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A8C96" w14:textId="36C1D385" w:rsidR="00301841" w:rsidRPr="00301841" w:rsidRDefault="00301841" w:rsidP="003018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018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Với tinh thần “Thể thao Đoàn kết - Trung thực - Hữ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u nghị và Cao thượng”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,  ngày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vi-VN"/>
        </w:rPr>
        <w:t>5 – 11- 2023</w:t>
      </w:r>
      <w:r w:rsidRPr="003018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, “Ngày hội Văn hóa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thể thao” CNVCLĐ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vi-VN"/>
        </w:rPr>
        <w:t>cụm Bắc Đuống</w:t>
      </w:r>
      <w:r w:rsidRPr="003018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đã được diễn ra sôi nổi</w:t>
      </w:r>
      <w:r w:rsidR="00761E5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vi-VN"/>
        </w:rPr>
        <w:t xml:space="preserve"> tại Trường Tiểu học Lê Ngọc Hân</w:t>
      </w:r>
      <w:r w:rsidRPr="003018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</w:t>
      </w:r>
    </w:p>
    <w:p w14:paraId="24F00E17" w14:textId="195A2BCB" w:rsidR="00301841" w:rsidRDefault="00301841" w:rsidP="003018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</w:pPr>
      <w:r w:rsidRPr="00301841">
        <w:rPr>
          <w:rFonts w:ascii="Times New Roman" w:eastAsia="Times New Roman" w:hAnsi="Times New Roman" w:cs="Times New Roman"/>
          <w:color w:val="222222"/>
          <w:sz w:val="28"/>
          <w:szCs w:val="28"/>
        </w:rPr>
        <w:t>Ngày hội với sự tham gia của 42 vận động viên, thuộc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  <w:t xml:space="preserve"> khối Mần non, Tiểu học, THCS</w:t>
      </w:r>
      <w:r w:rsidRPr="0030184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thi đấu ở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bộ môn gồm: cầu lông</w:t>
      </w:r>
      <w:r w:rsidRPr="00301841">
        <w:rPr>
          <w:rFonts w:ascii="Times New Roman" w:eastAsia="Times New Roman" w:hAnsi="Times New Roman" w:cs="Times New Roman"/>
          <w:color w:val="222222"/>
          <w:sz w:val="28"/>
          <w:szCs w:val="28"/>
        </w:rPr>
        <w:t>, kéo co và nhẩy bao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  <w:t xml:space="preserve"> bố, biểu diễn thời trang</w:t>
      </w:r>
      <w:r w:rsidRPr="00301841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4"/>
        <w:gridCol w:w="4797"/>
      </w:tblGrid>
      <w:tr w:rsidR="00301841" w14:paraId="6D5B9B0B" w14:textId="77777777" w:rsidTr="001F22AE">
        <w:tc>
          <w:tcPr>
            <w:tcW w:w="4785" w:type="dxa"/>
          </w:tcPr>
          <w:p w14:paraId="46084DC9" w14:textId="2F400894" w:rsidR="00301841" w:rsidRDefault="00301841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4695F2C0" wp14:editId="21497239">
                  <wp:extent cx="3143250" cy="2400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871199828_dae618a62af01a712448e1bc4b38eca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479D01D1" w14:textId="081DC7D6" w:rsidR="00301841" w:rsidRDefault="00301841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79881F46" wp14:editId="2DB36D55">
                  <wp:extent cx="3114675" cy="24003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872595592_f67b130d7b2aa6115b445799adfb539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0ED31" w14:textId="31C97D24" w:rsidR="00301841" w:rsidRDefault="00761E51" w:rsidP="003018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  <w:t>Đồng chí Lê Hồng Giang, cụm trưởng cụm Bắc Đuống khai mạc hội thi.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0"/>
        <w:gridCol w:w="4681"/>
      </w:tblGrid>
      <w:tr w:rsidR="00626AB0" w14:paraId="6A2C919E" w14:textId="77777777" w:rsidTr="001F22AE">
        <w:tc>
          <w:tcPr>
            <w:tcW w:w="4785" w:type="dxa"/>
          </w:tcPr>
          <w:p w14:paraId="378A8D2C" w14:textId="02E57571" w:rsidR="00626AB0" w:rsidRDefault="00626AB0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37D71CEF" wp14:editId="33C78473">
                  <wp:extent cx="3114675" cy="25431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875599186_cb553aa50be0ceeb7ae66e03e08733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95698B1" w14:textId="61A172D6" w:rsidR="00626AB0" w:rsidRDefault="00CD27CF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09BF5E34" wp14:editId="38F82DB8">
                  <wp:extent cx="2943225" cy="25431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877147322_b1604bd0f174d556af683f121d04f05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7D531" w14:textId="28A58C94" w:rsidR="00626AB0" w:rsidRDefault="00CD27CF" w:rsidP="003018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  <w:t>Đồng chí Nguyễn Thành Luâ</w:t>
      </w:r>
      <w:r w:rsidR="003D1C35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  <w:t>n – Gv trường TH Yên Viên đọc l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vi-VN"/>
        </w:rPr>
        <w:t>ời tuyên hệ.</w:t>
      </w:r>
    </w:p>
    <w:p w14:paraId="19D28B86" w14:textId="626A01F7" w:rsidR="00761E51" w:rsidRDefault="00761E51" w:rsidP="0030184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 hội Văn hoá Thể thao có ý nghĩa thiết thực tăng cường tình đoàn kết, gắ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 bó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>,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nâng cao đời sống văn hóa, tinh thần cho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 cán bộ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 giáo viên, nhân viên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tạo động lực thúc đẩ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y các phong trào thi đ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>ua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Ngày hội còn là dịp để động viên, cổ vũ công nhân viên chức lao động và tổ chứ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c Công đoàn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>cụm Bắc Đuống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khơi dậy tiềm năng, sức mạnh của độ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i ngũ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>giáo viên, nhân viên</w:t>
      </w:r>
      <w:r w:rsidRPr="00761E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và tổ chứ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 công đoàn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. </w:t>
      </w:r>
    </w:p>
    <w:p w14:paraId="17DA42F7" w14:textId="77777777" w:rsidR="00761E51" w:rsidRPr="00761E51" w:rsidRDefault="00761E51" w:rsidP="003018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5"/>
        <w:gridCol w:w="4596"/>
      </w:tblGrid>
      <w:tr w:rsidR="00761E51" w14:paraId="0A631337" w14:textId="77777777" w:rsidTr="001F22AE">
        <w:tc>
          <w:tcPr>
            <w:tcW w:w="4785" w:type="dxa"/>
          </w:tcPr>
          <w:p w14:paraId="28C5B0C6" w14:textId="21269515" w:rsidR="00761E51" w:rsidRDefault="00761E51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60320CD6" wp14:editId="022E7B5B">
                  <wp:extent cx="3200400" cy="2114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918970458_f9f4c956fa912f4e5fbfca644bffd8a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216" cy="211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431B539A" w14:textId="1986D5EE" w:rsidR="00761E51" w:rsidRDefault="00761E51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64C9C17B" wp14:editId="48A5E0BA">
                  <wp:extent cx="2914650" cy="2114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49893414641_968f9e6623bfc9c0de4b33bc5bfb62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E8215" w14:textId="67E09E94" w:rsidR="00626AB0" w:rsidRPr="00CD27CF" w:rsidRDefault="00626AB0" w:rsidP="00CD27CF">
      <w:pPr>
        <w:pStyle w:val="tandan-p-article-news-title"/>
        <w:spacing w:before="0" w:beforeAutospacing="0" w:after="0" w:afterAutospacing="0" w:line="276" w:lineRule="auto"/>
        <w:jc w:val="center"/>
        <w:rPr>
          <w:i/>
          <w:color w:val="222222"/>
          <w:sz w:val="28"/>
          <w:szCs w:val="28"/>
          <w:lang w:val="vi-VN"/>
        </w:rPr>
      </w:pPr>
      <w:r>
        <w:rPr>
          <w:i/>
          <w:color w:val="222222"/>
          <w:sz w:val="28"/>
          <w:szCs w:val="28"/>
          <w:lang w:val="vi-VN"/>
        </w:rPr>
        <w:t>Phần thi cầu lông tại cụm Bắc Đuồng</w:t>
      </w:r>
    </w:p>
    <w:p w14:paraId="6EF12409" w14:textId="77777777" w:rsidR="00626AB0" w:rsidRDefault="00626AB0" w:rsidP="00626AB0">
      <w:pPr>
        <w:pStyle w:val="tandan-p-article-news-title"/>
        <w:spacing w:before="0" w:beforeAutospacing="0" w:after="0" w:afterAutospacing="0" w:line="276" w:lineRule="auto"/>
        <w:jc w:val="center"/>
        <w:rPr>
          <w:color w:val="222222"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5114"/>
      </w:tblGrid>
      <w:tr w:rsidR="00626AB0" w14:paraId="4DACF272" w14:textId="77777777" w:rsidTr="001F22AE">
        <w:tc>
          <w:tcPr>
            <w:tcW w:w="4785" w:type="dxa"/>
          </w:tcPr>
          <w:p w14:paraId="4F9308F3" w14:textId="3F24762D" w:rsidR="00626AB0" w:rsidRDefault="00CD27CF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74D673C9" wp14:editId="3FB63746">
                  <wp:extent cx="3505200" cy="25431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50757378464_b0e39025949e66bcf4ecd1ed572d03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6CB3B40" w14:textId="15962B30" w:rsidR="00626AB0" w:rsidRDefault="00CD27CF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3D0399B8" wp14:editId="4E95E78B">
                  <wp:extent cx="3990975" cy="25431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50757379250_462249849b650375cda852a2fc2f85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06741" w14:textId="72CC63BE" w:rsidR="00626AB0" w:rsidRDefault="00CD27CF" w:rsidP="00626AB0">
      <w:pPr>
        <w:pStyle w:val="tandan-p-article-news-title"/>
        <w:spacing w:before="0" w:beforeAutospacing="0" w:after="0" w:afterAutospacing="0" w:line="276" w:lineRule="auto"/>
        <w:jc w:val="center"/>
        <w:rPr>
          <w:bCs/>
          <w:i/>
          <w:sz w:val="28"/>
          <w:szCs w:val="28"/>
          <w:lang w:val="vi-VN"/>
        </w:rPr>
      </w:pPr>
      <w:r w:rsidRPr="00CD27CF">
        <w:rPr>
          <w:bCs/>
          <w:i/>
          <w:sz w:val="28"/>
          <w:szCs w:val="28"/>
          <w:lang w:val="vi-VN"/>
        </w:rPr>
        <w:t>Phần thi biển diễn thời trang tại cụm Bắc Đuống</w:t>
      </w:r>
    </w:p>
    <w:p w14:paraId="021DFBE4" w14:textId="77777777" w:rsidR="00CD27CF" w:rsidRDefault="00CD27CF" w:rsidP="00626AB0">
      <w:pPr>
        <w:pStyle w:val="tandan-p-article-news-title"/>
        <w:spacing w:before="0" w:beforeAutospacing="0" w:after="0" w:afterAutospacing="0" w:line="276" w:lineRule="auto"/>
        <w:jc w:val="center"/>
        <w:rPr>
          <w:bCs/>
          <w:i/>
          <w:sz w:val="28"/>
          <w:szCs w:val="28"/>
          <w:lang w:val="vi-VN"/>
        </w:rPr>
      </w:pPr>
    </w:p>
    <w:p w14:paraId="53551CD0" w14:textId="01B83224" w:rsidR="00CD27CF" w:rsidRDefault="00CD27CF" w:rsidP="00CD27CF">
      <w:pPr>
        <w:pStyle w:val="tandan-p-article-news-title"/>
        <w:spacing w:before="0" w:beforeAutospacing="0" w:after="0" w:afterAutospacing="0" w:line="276" w:lineRule="auto"/>
        <w:rPr>
          <w:rFonts w:ascii="Roboto" w:hAnsi="Roboto"/>
          <w:color w:val="404040"/>
          <w:sz w:val="28"/>
          <w:szCs w:val="28"/>
          <w:shd w:val="clear" w:color="auto" w:fill="FFFFFF"/>
          <w:lang w:val="vi-VN"/>
        </w:rPr>
      </w:pPr>
      <w:r w:rsidRPr="00CD27CF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Ngay sau khi các nội dung thi đấu kết thúc, Ban Tổ chức ngày hội đã trao </w:t>
      </w:r>
      <w:r>
        <w:rPr>
          <w:rFonts w:ascii="Roboto" w:hAnsi="Roboto"/>
          <w:color w:val="404040"/>
          <w:sz w:val="28"/>
          <w:szCs w:val="28"/>
          <w:shd w:val="clear" w:color="auto" w:fill="FFFFFF"/>
          <w:lang w:val="vi-VN"/>
        </w:rPr>
        <w:t>cho các vận động viên.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956"/>
      </w:tblGrid>
      <w:tr w:rsidR="00CD27CF" w14:paraId="44860DB3" w14:textId="77777777" w:rsidTr="001F22AE">
        <w:tc>
          <w:tcPr>
            <w:tcW w:w="4785" w:type="dxa"/>
          </w:tcPr>
          <w:p w14:paraId="3A79B0C2" w14:textId="222E7AE4" w:rsidR="00CD27CF" w:rsidRDefault="00CD27CF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6C2D394B" wp14:editId="566A2192">
                  <wp:extent cx="2790825" cy="23336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50538621275_23ae883a397af7ecaa83af73993965b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08" cy="233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697EE78D" w14:textId="32C38D76" w:rsidR="00CD27CF" w:rsidRDefault="00CD27CF" w:rsidP="001F22AE">
            <w:pPr>
              <w:pStyle w:val="tandan-p-article-news-title"/>
              <w:spacing w:before="0" w:beforeAutospacing="0" w:after="0" w:afterAutospacing="0" w:line="276" w:lineRule="auto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1316A5C3" wp14:editId="3F103929">
                  <wp:extent cx="3000375" cy="2800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850538634799_1a82ca2f4776709374891e2a9839e1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B1B6E" w14:textId="25454F02" w:rsidR="00CD27CF" w:rsidRDefault="007C37E1" w:rsidP="00CD27CF">
      <w:pPr>
        <w:pStyle w:val="tandan-p-article-news-title"/>
        <w:spacing w:before="0" w:beforeAutospacing="0" w:after="0" w:afterAutospacing="0" w:line="276" w:lineRule="auto"/>
        <w:rPr>
          <w:bCs/>
          <w:i/>
          <w:sz w:val="28"/>
          <w:szCs w:val="28"/>
          <w:lang w:val="vi-VN"/>
        </w:rPr>
      </w:pPr>
      <w:r>
        <w:rPr>
          <w:bCs/>
          <w:i/>
          <w:sz w:val="28"/>
          <w:szCs w:val="28"/>
          <w:lang w:val="vi-VN"/>
        </w:rPr>
        <w:t>Đồng chí Lê Tuyết Mai cụm phó cụm Bắc Đuống trao giải cho các vận động viên</w:t>
      </w:r>
    </w:p>
    <w:p w14:paraId="5E9F6DD4" w14:textId="6B5EA65E" w:rsidR="007C37E1" w:rsidRPr="007C37E1" w:rsidRDefault="007C37E1" w:rsidP="00CD27CF">
      <w:pPr>
        <w:pStyle w:val="tandan-p-article-news-title"/>
        <w:spacing w:before="0" w:beforeAutospacing="0" w:after="0" w:afterAutospacing="0" w:line="276" w:lineRule="auto"/>
        <w:rPr>
          <w:bCs/>
          <w:i/>
          <w:sz w:val="28"/>
          <w:szCs w:val="28"/>
          <w:lang w:val="vi-VN"/>
        </w:rPr>
      </w:pPr>
      <w:proofErr w:type="gramStart"/>
      <w:r w:rsidRPr="007C37E1">
        <w:rPr>
          <w:color w:val="404040"/>
          <w:sz w:val="28"/>
          <w:szCs w:val="28"/>
          <w:shd w:val="clear" w:color="auto" w:fill="FFFFFF"/>
        </w:rPr>
        <w:lastRenderedPageBreak/>
        <w:t>Các CNVCLĐ tham gia ngày hội với tinh thần thi đấu nhiệt tình, sôi nổi.</w:t>
      </w:r>
      <w:proofErr w:type="gramEnd"/>
      <w:r w:rsidRPr="007C37E1">
        <w:rPr>
          <w:color w:val="404040"/>
          <w:sz w:val="28"/>
          <w:szCs w:val="28"/>
          <w:shd w:val="clear" w:color="auto" w:fill="FFFFFF"/>
        </w:rPr>
        <w:t xml:space="preserve"> Hoạt động cũng nhằm tăng cường tình đoàn kết, gắn bó; nâng cao đời sống văn hóa, tinh thần cho người lao động, tạo động lực thúc đẩy các phong trào thi đua, phấn đấu hoàn thành</w:t>
      </w:r>
      <w:r>
        <w:rPr>
          <w:color w:val="404040"/>
          <w:sz w:val="28"/>
          <w:szCs w:val="28"/>
          <w:shd w:val="clear" w:color="auto" w:fill="FFFFFF"/>
          <w:lang w:val="vi-VN"/>
        </w:rPr>
        <w:t xml:space="preserve"> thi đua “thầy dạy tốt – trò học tốt”</w:t>
      </w:r>
      <w:r w:rsidRPr="007C37E1">
        <w:rPr>
          <w:color w:val="404040"/>
          <w:sz w:val="28"/>
          <w:szCs w:val="28"/>
          <w:shd w:val="clear" w:color="auto" w:fill="FFFFFF"/>
        </w:rPr>
        <w:t>. Đây cũng là dịp để động viên, cổ vũ, khơi dậy phong trào thể thao</w:t>
      </w:r>
      <w:r>
        <w:rPr>
          <w:color w:val="404040"/>
          <w:sz w:val="28"/>
          <w:szCs w:val="28"/>
          <w:shd w:val="clear" w:color="auto" w:fill="FFFFFF"/>
        </w:rPr>
        <w:t xml:space="preserve">, sức mạnh của đội </w:t>
      </w:r>
      <w:proofErr w:type="gramStart"/>
      <w:r>
        <w:rPr>
          <w:color w:val="404040"/>
          <w:sz w:val="28"/>
          <w:szCs w:val="28"/>
          <w:shd w:val="clear" w:color="auto" w:fill="FFFFFF"/>
        </w:rPr>
        <w:t>ngũ</w:t>
      </w:r>
      <w:proofErr w:type="gramEnd"/>
      <w:r>
        <w:rPr>
          <w:color w:val="404040"/>
          <w:sz w:val="28"/>
          <w:szCs w:val="28"/>
          <w:shd w:val="clear" w:color="auto" w:fill="FFFFFF"/>
        </w:rPr>
        <w:t xml:space="preserve"> </w:t>
      </w:r>
      <w:r>
        <w:rPr>
          <w:color w:val="404040"/>
          <w:sz w:val="28"/>
          <w:szCs w:val="28"/>
          <w:shd w:val="clear" w:color="auto" w:fill="FFFFFF"/>
          <w:lang w:val="vi-VN"/>
        </w:rPr>
        <w:t>cán bộ, giáo viên, nhân viên</w:t>
      </w:r>
      <w:r>
        <w:rPr>
          <w:color w:val="404040"/>
          <w:sz w:val="28"/>
          <w:szCs w:val="28"/>
          <w:shd w:val="clear" w:color="auto" w:fill="FFFFFF"/>
        </w:rPr>
        <w:t xml:space="preserve"> và tổ chức Công đoà</w:t>
      </w:r>
      <w:r>
        <w:rPr>
          <w:color w:val="404040"/>
          <w:sz w:val="28"/>
          <w:szCs w:val="28"/>
          <w:shd w:val="clear" w:color="auto" w:fill="FFFFFF"/>
          <w:lang w:val="vi-VN"/>
        </w:rPr>
        <w:t>n.</w:t>
      </w:r>
    </w:p>
    <w:sectPr w:rsidR="007C37E1" w:rsidRPr="007C37E1" w:rsidSect="006D6286">
      <w:pgSz w:w="12240" w:h="15840"/>
      <w:pgMar w:top="1134" w:right="1134" w:bottom="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1A3"/>
    <w:rsid w:val="00033FBB"/>
    <w:rsid w:val="00037DEC"/>
    <w:rsid w:val="0005346E"/>
    <w:rsid w:val="00081761"/>
    <w:rsid w:val="000A60FA"/>
    <w:rsid w:val="00102E88"/>
    <w:rsid w:val="001430D2"/>
    <w:rsid w:val="00164633"/>
    <w:rsid w:val="00234C48"/>
    <w:rsid w:val="00301841"/>
    <w:rsid w:val="00331931"/>
    <w:rsid w:val="003372A8"/>
    <w:rsid w:val="00341BB5"/>
    <w:rsid w:val="003445D2"/>
    <w:rsid w:val="003D1C35"/>
    <w:rsid w:val="004F6630"/>
    <w:rsid w:val="00502FE9"/>
    <w:rsid w:val="005605A2"/>
    <w:rsid w:val="00626AB0"/>
    <w:rsid w:val="006D406F"/>
    <w:rsid w:val="006D6286"/>
    <w:rsid w:val="00703CC4"/>
    <w:rsid w:val="00724F8A"/>
    <w:rsid w:val="00761E51"/>
    <w:rsid w:val="00774CCD"/>
    <w:rsid w:val="007801A3"/>
    <w:rsid w:val="007C37E1"/>
    <w:rsid w:val="00807989"/>
    <w:rsid w:val="00834AF4"/>
    <w:rsid w:val="00885161"/>
    <w:rsid w:val="009E69F2"/>
    <w:rsid w:val="00A96C53"/>
    <w:rsid w:val="00B5408A"/>
    <w:rsid w:val="00B66B70"/>
    <w:rsid w:val="00C81052"/>
    <w:rsid w:val="00CD27CF"/>
    <w:rsid w:val="00DF515A"/>
    <w:rsid w:val="00EF3E69"/>
    <w:rsid w:val="00F4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3F2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69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9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ate">
    <w:name w:val="cate"/>
    <w:basedOn w:val="Normal"/>
    <w:rsid w:val="009E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E69F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E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E69F2"/>
    <w:rPr>
      <w:i/>
      <w:iCs/>
    </w:rPr>
  </w:style>
  <w:style w:type="character" w:styleId="Strong">
    <w:name w:val="Strong"/>
    <w:basedOn w:val="DefaultParagraphFont"/>
    <w:uiPriority w:val="22"/>
    <w:qFormat/>
    <w:rsid w:val="00885161"/>
    <w:rPr>
      <w:b/>
      <w:bCs/>
    </w:rPr>
  </w:style>
  <w:style w:type="table" w:styleId="TableGrid">
    <w:name w:val="Table Grid"/>
    <w:basedOn w:val="TableNormal"/>
    <w:uiPriority w:val="39"/>
    <w:rsid w:val="006D4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ndan-p-article-news-title">
    <w:name w:val="tandan-p-article-news-title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ndan-p-article-news-summary">
    <w:name w:val="tandan-p-article-news-summary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-cap">
    <w:name w:val="img-cap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69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9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ate">
    <w:name w:val="cate"/>
    <w:basedOn w:val="Normal"/>
    <w:rsid w:val="009E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E69F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E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E69F2"/>
    <w:rPr>
      <w:i/>
      <w:iCs/>
    </w:rPr>
  </w:style>
  <w:style w:type="character" w:styleId="Strong">
    <w:name w:val="Strong"/>
    <w:basedOn w:val="DefaultParagraphFont"/>
    <w:uiPriority w:val="22"/>
    <w:qFormat/>
    <w:rsid w:val="00885161"/>
    <w:rPr>
      <w:b/>
      <w:bCs/>
    </w:rPr>
  </w:style>
  <w:style w:type="table" w:styleId="TableGrid">
    <w:name w:val="Table Grid"/>
    <w:basedOn w:val="TableNormal"/>
    <w:uiPriority w:val="39"/>
    <w:rsid w:val="006D4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ndan-p-article-news-title">
    <w:name w:val="tandan-p-article-news-title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ndan-p-article-news-summary">
    <w:name w:val="tandan-p-article-news-summary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-cap">
    <w:name w:val="img-cap"/>
    <w:basedOn w:val="Normal"/>
    <w:rsid w:val="0033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 Dam Thu</dc:creator>
  <cp:keywords/>
  <dc:description/>
  <cp:lastModifiedBy>HUNG LONG</cp:lastModifiedBy>
  <cp:revision>19</cp:revision>
  <dcterms:created xsi:type="dcterms:W3CDTF">2021-02-24T08:26:00Z</dcterms:created>
  <dcterms:modified xsi:type="dcterms:W3CDTF">2023-11-05T07:33:00Z</dcterms:modified>
</cp:coreProperties>
</file>